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  <w:r w:rsidRPr="009E081E">
        <w:rPr>
          <w:rFonts w:ascii="Arial" w:hAnsi="Arial" w:cs="Arial"/>
          <w:w w:val="110"/>
          <w:sz w:val="24"/>
          <w:szCs w:val="24"/>
        </w:rPr>
        <w:t xml:space="preserve">Karell Piñón García1*           </w:t>
      </w:r>
    </w:p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  <w:r w:rsidRPr="009E081E">
        <w:rPr>
          <w:rFonts w:ascii="Arial" w:hAnsi="Arial" w:cs="Arial"/>
          <w:w w:val="110"/>
          <w:sz w:val="24"/>
          <w:szCs w:val="24"/>
        </w:rPr>
        <w:t xml:space="preserve">Yudelky Almeida Esquivel1     </w:t>
      </w:r>
    </w:p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  <w:r w:rsidRPr="009E081E">
        <w:rPr>
          <w:rFonts w:ascii="Arial" w:hAnsi="Arial" w:cs="Arial"/>
          <w:w w:val="110"/>
          <w:sz w:val="24"/>
          <w:szCs w:val="24"/>
        </w:rPr>
        <w:t xml:space="preserve">Ramón Estopiñán Cánovas1            </w:t>
      </w:r>
    </w:p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</w:p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  <w:r w:rsidRPr="009E081E">
        <w:rPr>
          <w:rFonts w:ascii="Arial" w:hAnsi="Arial" w:cs="Arial"/>
          <w:w w:val="110"/>
          <w:sz w:val="24"/>
          <w:szCs w:val="24"/>
        </w:rPr>
        <w:t xml:space="preserve">Especialista de Segundo Grado en Anestesiología y Reanimación. Investigador Agregado. Profesor Asistente. Universidad de Ciencias Médicas de Camagüey. Hospital Universitario Manuel Ascunce Domenech. Servicio de Anestesiología y Reanimación. Camagüey. Cuba. </w:t>
      </w:r>
      <w:hyperlink r:id="rId4" w:history="1">
        <w:r w:rsidRPr="009E081E">
          <w:rPr>
            <w:rStyle w:val="Hipervnculo"/>
            <w:rFonts w:ascii="Arial" w:hAnsi="Arial" w:cs="Arial"/>
            <w:color w:val="7030A0"/>
            <w:w w:val="110"/>
            <w:sz w:val="24"/>
            <w:szCs w:val="24"/>
          </w:rPr>
          <w:t>yudelky.cmw@infomed.sld.cu</w:t>
        </w:r>
      </w:hyperlink>
      <w:r w:rsidRPr="009E081E">
        <w:rPr>
          <w:rFonts w:ascii="Arial" w:hAnsi="Arial" w:cs="Arial"/>
          <w:color w:val="7030A0"/>
          <w:w w:val="110"/>
          <w:sz w:val="24"/>
          <w:szCs w:val="24"/>
          <w:u w:val="single"/>
        </w:rPr>
        <w:t>,</w:t>
      </w:r>
      <w:r w:rsidRPr="009E081E">
        <w:rPr>
          <w:rFonts w:ascii="Arial" w:hAnsi="Arial" w:cs="Arial"/>
          <w:color w:val="7030A0"/>
          <w:w w:val="110"/>
          <w:sz w:val="24"/>
          <w:szCs w:val="24"/>
          <w:u w:val="single"/>
        </w:rPr>
        <w:t xml:space="preserve"> ORCID: </w:t>
      </w:r>
      <w:r w:rsidRPr="009E081E">
        <w:rPr>
          <w:rFonts w:ascii="Arial" w:hAnsi="Arial" w:cs="Arial"/>
          <w:color w:val="7030A0"/>
          <w:w w:val="110"/>
          <w:sz w:val="24"/>
          <w:szCs w:val="24"/>
          <w:u w:val="single"/>
        </w:rPr>
        <w:t>https://orcid.org/0000-0002-1336-1396</w:t>
      </w:r>
    </w:p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color w:val="7030A0"/>
          <w:w w:val="110"/>
          <w:sz w:val="24"/>
          <w:szCs w:val="24"/>
          <w:u w:val="single"/>
        </w:rPr>
      </w:pPr>
      <w:r w:rsidRPr="009E081E">
        <w:rPr>
          <w:rFonts w:ascii="Arial" w:hAnsi="Arial" w:cs="Arial"/>
          <w:w w:val="110"/>
          <w:sz w:val="24"/>
          <w:szCs w:val="24"/>
        </w:rPr>
        <w:t xml:space="preserve">Especialista de Segundo Grado en Anatomía Patológica. Instructor. Universidad de Ciencias Médicas de Camagüey. Hospital Universitario Manuel Ascunce Domenech. Departamento de Anatomía Patológica. Camagüey, Cuba. </w:t>
      </w:r>
      <w:r w:rsidRPr="009E081E">
        <w:rPr>
          <w:rFonts w:ascii="Arial" w:hAnsi="Arial" w:cs="Arial"/>
          <w:color w:val="7030A0"/>
          <w:w w:val="110"/>
          <w:sz w:val="24"/>
          <w:szCs w:val="24"/>
          <w:u w:val="single"/>
        </w:rPr>
        <w:t>yudelky1986@gmail.com, ORCID: https://orcid.org/0000-0002-5413-0383</w:t>
      </w:r>
    </w:p>
    <w:p w:rsidR="009E081E" w:rsidRPr="009E081E" w:rsidRDefault="009E081E" w:rsidP="009E081E">
      <w:pPr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  <w:r w:rsidRPr="009E081E">
        <w:rPr>
          <w:rFonts w:ascii="Arial" w:hAnsi="Arial" w:cs="Arial"/>
          <w:w w:val="110"/>
          <w:sz w:val="24"/>
          <w:szCs w:val="24"/>
        </w:rPr>
        <w:t xml:space="preserve">Especialista de Primer Grado en Cirugía General. Profesor Asistente. Universidad de Ciencias Médicas de Camagüey. Hospital Universitario Manuel Ascunce Domenech. Servicio de Cirugía General. Camagüey, Cuba. </w:t>
      </w:r>
      <w:r w:rsidRPr="009E081E">
        <w:rPr>
          <w:rFonts w:ascii="Arial" w:hAnsi="Arial" w:cs="Arial"/>
          <w:color w:val="7030A0"/>
          <w:w w:val="110"/>
          <w:sz w:val="24"/>
          <w:szCs w:val="24"/>
          <w:u w:val="single"/>
        </w:rPr>
        <w:t xml:space="preserve">ramonestopinan86@gmail.com, ORCID: </w:t>
      </w:r>
      <w:hyperlink r:id="rId5" w:history="1">
        <w:r w:rsidRPr="009E081E">
          <w:rPr>
            <w:rStyle w:val="Hipervnculo"/>
            <w:rFonts w:ascii="Arial" w:hAnsi="Arial" w:cs="Arial"/>
            <w:color w:val="7030A0"/>
            <w:w w:val="110"/>
            <w:sz w:val="24"/>
            <w:szCs w:val="24"/>
          </w:rPr>
          <w:t>https://orcid.org/0000-0002-3175-0731</w:t>
        </w:r>
      </w:hyperlink>
      <w:bookmarkStart w:id="0" w:name="_GoBack"/>
      <w:bookmarkEnd w:id="0"/>
    </w:p>
    <w:p w:rsidR="00EB2770" w:rsidRPr="009E081E" w:rsidRDefault="007F2531" w:rsidP="009E081E">
      <w:pPr>
        <w:spacing w:line="360" w:lineRule="auto"/>
        <w:jc w:val="both"/>
        <w:rPr>
          <w:rStyle w:val="Hipervnculo"/>
          <w:rFonts w:ascii="Arial" w:eastAsia="Times New Roman" w:hAnsi="Arial" w:cs="Arial"/>
          <w:color w:val="7030A0"/>
          <w:sz w:val="24"/>
          <w:szCs w:val="24"/>
        </w:rPr>
      </w:pPr>
      <w:r w:rsidRPr="009E081E">
        <w:rPr>
          <w:rFonts w:ascii="Arial" w:hAnsi="Arial" w:cs="Arial"/>
          <w:sz w:val="24"/>
          <w:szCs w:val="24"/>
        </w:rPr>
        <w:t>Responsable de la correspondencia.</w:t>
      </w:r>
      <w:r w:rsidR="00390F63" w:rsidRPr="009E081E">
        <w:rPr>
          <w:rFonts w:ascii="Arial" w:hAnsi="Arial" w:cs="Arial"/>
          <w:sz w:val="24"/>
          <w:szCs w:val="24"/>
        </w:rPr>
        <w:t xml:space="preserve"> </w:t>
      </w:r>
      <w:r w:rsidR="00EB2770" w:rsidRPr="009E081E">
        <w:rPr>
          <w:rFonts w:ascii="Arial" w:hAnsi="Arial" w:cs="Arial"/>
          <w:w w:val="110"/>
          <w:sz w:val="24"/>
          <w:szCs w:val="24"/>
        </w:rPr>
        <w:t>Karell Piñón García.</w:t>
      </w:r>
      <w:r w:rsidR="00390F63" w:rsidRPr="009E081E">
        <w:rPr>
          <w:rFonts w:ascii="Arial" w:hAnsi="Arial" w:cs="Arial"/>
          <w:w w:val="110"/>
          <w:sz w:val="24"/>
          <w:szCs w:val="24"/>
        </w:rPr>
        <w:t xml:space="preserve"> </w:t>
      </w:r>
      <w:hyperlink r:id="rId6" w:history="1">
        <w:r w:rsidR="00EB2770" w:rsidRPr="009E081E">
          <w:rPr>
            <w:rStyle w:val="Hipervnculo"/>
            <w:rFonts w:ascii="Arial" w:eastAsia="Times New Roman" w:hAnsi="Arial" w:cs="Arial"/>
            <w:color w:val="7030A0"/>
            <w:sz w:val="24"/>
            <w:szCs w:val="24"/>
          </w:rPr>
          <w:t>yudelky.cmw@infomed.sld.cu</w:t>
        </w:r>
      </w:hyperlink>
    </w:p>
    <w:p w:rsidR="007F2531" w:rsidRPr="009E081E" w:rsidRDefault="007F2531" w:rsidP="001A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F2531" w:rsidRPr="009E081E" w:rsidSect="00B6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758"/>
    <w:rsid w:val="00026765"/>
    <w:rsid w:val="0003567C"/>
    <w:rsid w:val="00053609"/>
    <w:rsid w:val="000B29B0"/>
    <w:rsid w:val="000E7C66"/>
    <w:rsid w:val="000F7408"/>
    <w:rsid w:val="001142E2"/>
    <w:rsid w:val="00135899"/>
    <w:rsid w:val="00137B76"/>
    <w:rsid w:val="00162074"/>
    <w:rsid w:val="00190635"/>
    <w:rsid w:val="001A7D4C"/>
    <w:rsid w:val="001B7C3B"/>
    <w:rsid w:val="00224FD0"/>
    <w:rsid w:val="00234D07"/>
    <w:rsid w:val="0024340C"/>
    <w:rsid w:val="00272BD7"/>
    <w:rsid w:val="002C4F25"/>
    <w:rsid w:val="002F5235"/>
    <w:rsid w:val="003527D5"/>
    <w:rsid w:val="0036340D"/>
    <w:rsid w:val="00390F63"/>
    <w:rsid w:val="003C2D2F"/>
    <w:rsid w:val="003C7632"/>
    <w:rsid w:val="003D3323"/>
    <w:rsid w:val="003E0CF7"/>
    <w:rsid w:val="003E39BA"/>
    <w:rsid w:val="00411A47"/>
    <w:rsid w:val="00426F52"/>
    <w:rsid w:val="0044577E"/>
    <w:rsid w:val="00451C62"/>
    <w:rsid w:val="004A05F5"/>
    <w:rsid w:val="004D43A3"/>
    <w:rsid w:val="0050577F"/>
    <w:rsid w:val="00507C41"/>
    <w:rsid w:val="00514031"/>
    <w:rsid w:val="00525025"/>
    <w:rsid w:val="00544762"/>
    <w:rsid w:val="00570C98"/>
    <w:rsid w:val="00577762"/>
    <w:rsid w:val="005A5AFC"/>
    <w:rsid w:val="005A7015"/>
    <w:rsid w:val="005D44EC"/>
    <w:rsid w:val="005F0E48"/>
    <w:rsid w:val="00653763"/>
    <w:rsid w:val="0067040C"/>
    <w:rsid w:val="00673FD1"/>
    <w:rsid w:val="00681448"/>
    <w:rsid w:val="006931A5"/>
    <w:rsid w:val="006A6723"/>
    <w:rsid w:val="006B1142"/>
    <w:rsid w:val="006D5C4B"/>
    <w:rsid w:val="00721B02"/>
    <w:rsid w:val="007422F2"/>
    <w:rsid w:val="00752D18"/>
    <w:rsid w:val="00772FB5"/>
    <w:rsid w:val="00781A72"/>
    <w:rsid w:val="007D134C"/>
    <w:rsid w:val="007F2531"/>
    <w:rsid w:val="007F79B9"/>
    <w:rsid w:val="00820A9F"/>
    <w:rsid w:val="008918FE"/>
    <w:rsid w:val="008A374A"/>
    <w:rsid w:val="008B2A42"/>
    <w:rsid w:val="008F0FFA"/>
    <w:rsid w:val="00915533"/>
    <w:rsid w:val="009161B5"/>
    <w:rsid w:val="00925677"/>
    <w:rsid w:val="0093275D"/>
    <w:rsid w:val="00997B1D"/>
    <w:rsid w:val="009E081E"/>
    <w:rsid w:val="009E26A5"/>
    <w:rsid w:val="00A2067B"/>
    <w:rsid w:val="00A20A25"/>
    <w:rsid w:val="00AA2B26"/>
    <w:rsid w:val="00AC5FB8"/>
    <w:rsid w:val="00AC6515"/>
    <w:rsid w:val="00AD663D"/>
    <w:rsid w:val="00B11D34"/>
    <w:rsid w:val="00B42758"/>
    <w:rsid w:val="00B530EE"/>
    <w:rsid w:val="00B6660D"/>
    <w:rsid w:val="00B96B19"/>
    <w:rsid w:val="00BB7B86"/>
    <w:rsid w:val="00C16CA2"/>
    <w:rsid w:val="00C25524"/>
    <w:rsid w:val="00C50DCF"/>
    <w:rsid w:val="00C8389B"/>
    <w:rsid w:val="00CB0054"/>
    <w:rsid w:val="00D24452"/>
    <w:rsid w:val="00D356BB"/>
    <w:rsid w:val="00D460A0"/>
    <w:rsid w:val="00D92564"/>
    <w:rsid w:val="00DC2B20"/>
    <w:rsid w:val="00E136F2"/>
    <w:rsid w:val="00E22228"/>
    <w:rsid w:val="00E66A55"/>
    <w:rsid w:val="00E828D7"/>
    <w:rsid w:val="00E9260B"/>
    <w:rsid w:val="00EB2770"/>
    <w:rsid w:val="00ED441E"/>
    <w:rsid w:val="00EE7449"/>
    <w:rsid w:val="00F82C87"/>
    <w:rsid w:val="00F963F7"/>
    <w:rsid w:val="00FB1C1C"/>
    <w:rsid w:val="00FE4A7B"/>
    <w:rsid w:val="00FF24CE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0D84"/>
  <w15:docId w15:val="{5F73EA79-4615-4A31-9160-0CBE5D81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https://orcid.org/0000-0002-3175-0731" TargetMode="External"/><Relationship Id="rId4" Type="http://schemas.openxmlformats.org/officeDocument/2006/relationships/hyperlink" Target="mailto:yudelky.cmw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Medico</cp:lastModifiedBy>
  <cp:revision>48</cp:revision>
  <dcterms:created xsi:type="dcterms:W3CDTF">2020-07-30T20:00:00Z</dcterms:created>
  <dcterms:modified xsi:type="dcterms:W3CDTF">2022-07-10T14:03:00Z</dcterms:modified>
</cp:coreProperties>
</file>